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11" w:rsidRDefault="002E2411" w:rsidP="003F365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باسمه تعالی</w:t>
      </w:r>
    </w:p>
    <w:p w:rsidR="00845452" w:rsidRDefault="00F37A84" w:rsidP="000D660A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مروری بر سوابق </w:t>
      </w:r>
      <w:bookmarkStart w:id="0" w:name="_GoBack"/>
      <w:bookmarkEnd w:id="0"/>
      <w:r w:rsidR="000D660A">
        <w:rPr>
          <w:rFonts w:cs="B Titr" w:hint="cs"/>
          <w:b/>
          <w:bCs/>
          <w:sz w:val="28"/>
          <w:szCs w:val="28"/>
          <w:rtl/>
          <w:lang w:bidi="fa-IR"/>
        </w:rPr>
        <w:t xml:space="preserve">حجت‌الاسلام و المسلمین </w:t>
      </w:r>
      <w:r w:rsidR="00395FDC">
        <w:rPr>
          <w:rFonts w:cs="B Titr" w:hint="cs"/>
          <w:b/>
          <w:bCs/>
          <w:sz w:val="28"/>
          <w:szCs w:val="28"/>
          <w:rtl/>
          <w:lang w:bidi="fa-IR"/>
        </w:rPr>
        <w:t>س</w:t>
      </w:r>
      <w:r w:rsidR="00DC3654" w:rsidRPr="00DC3654">
        <w:rPr>
          <w:rFonts w:cs="B Titr" w:hint="cs"/>
          <w:b/>
          <w:bCs/>
          <w:sz w:val="28"/>
          <w:szCs w:val="28"/>
          <w:rtl/>
          <w:lang w:bidi="fa-IR"/>
        </w:rPr>
        <w:t>ید علی موسوی</w:t>
      </w:r>
    </w:p>
    <w:p w:rsidR="00DC3654" w:rsidRPr="00686D15" w:rsidRDefault="00E54AD2" w:rsidP="00B64EE1">
      <w:pPr>
        <w:shd w:val="clear" w:color="auto" w:fill="F4B083" w:themeFill="accent2" w:themeFillTint="99"/>
        <w:tabs>
          <w:tab w:val="center" w:pos="4320"/>
          <w:tab w:val="left" w:pos="5880"/>
        </w:tabs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="00B64EE1">
        <w:rPr>
          <w:rFonts w:cs="B Titr" w:hint="cs"/>
          <w:b/>
          <w:bCs/>
          <w:sz w:val="28"/>
          <w:szCs w:val="28"/>
          <w:rtl/>
          <w:lang w:bidi="fa-IR"/>
        </w:rPr>
        <w:t>سوابق علمی</w:t>
      </w:r>
      <w:r>
        <w:rPr>
          <w:rFonts w:cs="B Titr"/>
          <w:b/>
          <w:bCs/>
          <w:sz w:val="28"/>
          <w:szCs w:val="28"/>
          <w:rtl/>
          <w:lang w:bidi="fa-IR"/>
        </w:rPr>
        <w:tab/>
      </w:r>
    </w:p>
    <w:p w:rsidR="00CA2DB8" w:rsidRDefault="00B64EE1" w:rsidP="00D5478C">
      <w:pPr>
        <w:pStyle w:val="ListParagraph"/>
        <w:numPr>
          <w:ilvl w:val="0"/>
          <w:numId w:val="5"/>
        </w:numPr>
        <w:bidi/>
        <w:jc w:val="both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اساتید</w:t>
      </w:r>
      <w:r w:rsidR="00CA2DB8">
        <w:rPr>
          <w:rFonts w:cs="B Mitra" w:hint="cs"/>
          <w:sz w:val="28"/>
          <w:szCs w:val="28"/>
          <w:rtl/>
          <w:lang w:bidi="fa-IR"/>
        </w:rPr>
        <w:t>:</w:t>
      </w:r>
    </w:p>
    <w:p w:rsidR="00CA2DB8" w:rsidRPr="00CA2DB8" w:rsidRDefault="00CA2DB8" w:rsidP="00CA2DB8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CA2DB8">
        <w:rPr>
          <w:rFonts w:cs="B Mitra"/>
          <w:sz w:val="28"/>
          <w:szCs w:val="28"/>
          <w:rtl/>
          <w:lang w:bidi="fa-IR"/>
        </w:rPr>
        <w:t>آ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ت</w:t>
      </w:r>
      <w:r w:rsidRPr="00CA2DB8">
        <w:rPr>
          <w:rFonts w:cs="B Mitra"/>
          <w:sz w:val="28"/>
          <w:szCs w:val="28"/>
          <w:rtl/>
          <w:lang w:bidi="fa-IR"/>
        </w:rPr>
        <w:t xml:space="preserve"> الله </w:t>
      </w:r>
      <w:r>
        <w:rPr>
          <w:rFonts w:cs="B Mitra" w:hint="cs"/>
          <w:sz w:val="28"/>
          <w:szCs w:val="28"/>
          <w:rtl/>
          <w:lang w:bidi="fa-IR"/>
        </w:rPr>
        <w:t xml:space="preserve">العظمی </w:t>
      </w:r>
      <w:r w:rsidRPr="00CA2DB8">
        <w:rPr>
          <w:rFonts w:cs="B Mitra"/>
          <w:sz w:val="28"/>
          <w:szCs w:val="28"/>
          <w:rtl/>
          <w:lang w:bidi="fa-IR"/>
        </w:rPr>
        <w:t>شب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ر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/>
          <w:sz w:val="28"/>
          <w:szCs w:val="28"/>
          <w:rtl/>
          <w:lang w:bidi="fa-IR"/>
        </w:rPr>
        <w:t xml:space="preserve"> زنجان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</w:p>
    <w:p w:rsidR="00CA2DB8" w:rsidRPr="00CA2DB8" w:rsidRDefault="00CA2DB8" w:rsidP="00CA2DB8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CA2DB8">
        <w:rPr>
          <w:rFonts w:cs="B Mitra" w:hint="eastAsia"/>
          <w:sz w:val="28"/>
          <w:szCs w:val="28"/>
          <w:rtl/>
          <w:lang w:bidi="fa-IR"/>
        </w:rPr>
        <w:t>آ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ت</w:t>
      </w:r>
      <w:r w:rsidRPr="00CA2DB8">
        <w:rPr>
          <w:rFonts w:cs="B Mitra"/>
          <w:sz w:val="28"/>
          <w:szCs w:val="28"/>
          <w:rtl/>
          <w:lang w:bidi="fa-IR"/>
        </w:rPr>
        <w:t xml:space="preserve"> الله س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د</w:t>
      </w:r>
      <w:r w:rsidRPr="00CA2DB8">
        <w:rPr>
          <w:rFonts w:cs="B Mitra"/>
          <w:sz w:val="28"/>
          <w:szCs w:val="28"/>
          <w:rtl/>
          <w:lang w:bidi="fa-IR"/>
        </w:rPr>
        <w:t xml:space="preserve"> کاظم حائر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</w:p>
    <w:p w:rsidR="00CA2DB8" w:rsidRPr="00CA2DB8" w:rsidRDefault="00CA2DB8" w:rsidP="00CA2DB8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CA2DB8">
        <w:rPr>
          <w:rFonts w:cs="B Mitra" w:hint="eastAsia"/>
          <w:sz w:val="28"/>
          <w:szCs w:val="28"/>
          <w:rtl/>
          <w:lang w:bidi="fa-IR"/>
        </w:rPr>
        <w:t>آ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ت</w:t>
      </w:r>
      <w:r w:rsidRPr="00CA2DB8">
        <w:rPr>
          <w:rFonts w:cs="B Mitra"/>
          <w:sz w:val="28"/>
          <w:szCs w:val="28"/>
          <w:rtl/>
          <w:lang w:bidi="fa-IR"/>
        </w:rPr>
        <w:t xml:space="preserve"> الله س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د</w:t>
      </w:r>
      <w:r w:rsidRPr="00CA2DB8">
        <w:rPr>
          <w:rFonts w:cs="B Mitra"/>
          <w:sz w:val="28"/>
          <w:szCs w:val="28"/>
          <w:rtl/>
          <w:lang w:bidi="fa-IR"/>
        </w:rPr>
        <w:t xml:space="preserve"> احمد مدد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</w:p>
    <w:p w:rsidR="00CA2DB8" w:rsidRPr="00CA2DB8" w:rsidRDefault="00CA2DB8" w:rsidP="00CA2DB8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CA2DB8">
        <w:rPr>
          <w:rFonts w:cs="B Mitra" w:hint="eastAsia"/>
          <w:sz w:val="28"/>
          <w:szCs w:val="28"/>
          <w:rtl/>
          <w:lang w:bidi="fa-IR"/>
        </w:rPr>
        <w:t>آ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ت</w:t>
      </w:r>
      <w:r w:rsidRPr="00CA2DB8">
        <w:rPr>
          <w:rFonts w:cs="B Mitra"/>
          <w:sz w:val="28"/>
          <w:szCs w:val="28"/>
          <w:rtl/>
          <w:lang w:bidi="fa-IR"/>
        </w:rPr>
        <w:t xml:space="preserve"> الله ش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خ</w:t>
      </w:r>
      <w:r w:rsidRPr="00CA2DB8">
        <w:rPr>
          <w:rFonts w:cs="B Mitra"/>
          <w:sz w:val="28"/>
          <w:szCs w:val="28"/>
          <w:rtl/>
          <w:lang w:bidi="fa-IR"/>
        </w:rPr>
        <w:t xml:space="preserve"> صادق لار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جان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</w:p>
    <w:p w:rsidR="00CA2DB8" w:rsidRDefault="00CA2DB8" w:rsidP="00CA2DB8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CA2DB8">
        <w:rPr>
          <w:rFonts w:cs="B Mitra" w:hint="eastAsia"/>
          <w:sz w:val="28"/>
          <w:szCs w:val="28"/>
          <w:rtl/>
          <w:lang w:bidi="fa-IR"/>
        </w:rPr>
        <w:t>حجت</w:t>
      </w:r>
      <w:r w:rsidRPr="00CA2DB8">
        <w:rPr>
          <w:rFonts w:cs="B Mitra"/>
          <w:sz w:val="28"/>
          <w:szCs w:val="28"/>
          <w:rtl/>
          <w:lang w:bidi="fa-IR"/>
        </w:rPr>
        <w:t xml:space="preserve"> الاسلام والمسلم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ن</w:t>
      </w:r>
      <w:r w:rsidRPr="00CA2DB8">
        <w:rPr>
          <w:rFonts w:cs="B Mitra"/>
          <w:sz w:val="28"/>
          <w:szCs w:val="28"/>
          <w:rtl/>
          <w:lang w:bidi="fa-IR"/>
        </w:rPr>
        <w:t xml:space="preserve"> س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د</w:t>
      </w:r>
      <w:r w:rsidRPr="00CA2DB8">
        <w:rPr>
          <w:rFonts w:cs="B Mitra"/>
          <w:sz w:val="28"/>
          <w:szCs w:val="28"/>
          <w:rtl/>
          <w:lang w:bidi="fa-IR"/>
        </w:rPr>
        <w:t xml:space="preserve"> 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دالله</w:t>
      </w:r>
      <w:r w:rsidRPr="00CA2DB8">
        <w:rPr>
          <w:rFonts w:cs="B Mitra"/>
          <w:sz w:val="28"/>
          <w:szCs w:val="28"/>
          <w:rtl/>
          <w:lang w:bidi="fa-IR"/>
        </w:rPr>
        <w:t xml:space="preserve"> </w:t>
      </w:r>
      <w:r w:rsidRPr="00CA2DB8">
        <w:rPr>
          <w:rFonts w:cs="B Mitra" w:hint="cs"/>
          <w:sz w:val="28"/>
          <w:szCs w:val="28"/>
          <w:rtl/>
          <w:lang w:bidi="fa-IR"/>
        </w:rPr>
        <w:t>ی</w:t>
      </w:r>
      <w:r w:rsidRPr="00CA2DB8">
        <w:rPr>
          <w:rFonts w:cs="B Mitra" w:hint="eastAsia"/>
          <w:sz w:val="28"/>
          <w:szCs w:val="28"/>
          <w:rtl/>
          <w:lang w:bidi="fa-IR"/>
        </w:rPr>
        <w:t>زدان</w:t>
      </w:r>
      <w:r w:rsidRPr="00CA2DB8">
        <w:rPr>
          <w:rFonts w:cs="B Mitra"/>
          <w:sz w:val="28"/>
          <w:szCs w:val="28"/>
          <w:rtl/>
          <w:lang w:bidi="fa-IR"/>
        </w:rPr>
        <w:t xml:space="preserve"> پناه</w:t>
      </w:r>
    </w:p>
    <w:p w:rsidR="00B64EE1" w:rsidRDefault="00B64EE1" w:rsidP="00B64EE1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تدریس:</w:t>
      </w:r>
    </w:p>
    <w:p w:rsidR="00395FDC" w:rsidRPr="00FF5C0B" w:rsidRDefault="00395FDC" w:rsidP="00B64EE1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FF5C0B">
        <w:rPr>
          <w:rFonts w:cs="B Mitra" w:hint="cs"/>
          <w:sz w:val="28"/>
          <w:szCs w:val="28"/>
          <w:rtl/>
          <w:lang w:bidi="fa-IR"/>
        </w:rPr>
        <w:t>استاد سط</w:t>
      </w:r>
      <w:r w:rsidR="00B64EE1">
        <w:rPr>
          <w:rFonts w:cs="B Mitra" w:hint="cs"/>
          <w:sz w:val="28"/>
          <w:szCs w:val="28"/>
          <w:rtl/>
          <w:lang w:bidi="fa-IR"/>
        </w:rPr>
        <w:t>و</w:t>
      </w:r>
      <w:r w:rsidRPr="00FF5C0B">
        <w:rPr>
          <w:rFonts w:cs="B Mitra" w:hint="cs"/>
          <w:sz w:val="28"/>
          <w:szCs w:val="28"/>
          <w:rtl/>
          <w:lang w:bidi="fa-IR"/>
        </w:rPr>
        <w:t>ح عالی فقه و اصول</w:t>
      </w:r>
      <w:r w:rsidR="00B64EE1">
        <w:rPr>
          <w:rFonts w:cs="B Mitra" w:hint="cs"/>
          <w:sz w:val="28"/>
          <w:szCs w:val="28"/>
          <w:rtl/>
          <w:lang w:bidi="fa-IR"/>
        </w:rPr>
        <w:t xml:space="preserve"> (کفایه الاصول، مکاسب) و جریان‌</w:t>
      </w:r>
      <w:r w:rsidRPr="00FF5C0B">
        <w:rPr>
          <w:rFonts w:cs="B Mitra" w:hint="cs"/>
          <w:sz w:val="28"/>
          <w:szCs w:val="28"/>
          <w:rtl/>
          <w:lang w:bidi="fa-IR"/>
        </w:rPr>
        <w:t>شناسی حدیثی</w:t>
      </w:r>
      <w:r w:rsidR="008C4C03">
        <w:rPr>
          <w:rFonts w:cs="B Mitra" w:hint="cs"/>
          <w:sz w:val="28"/>
          <w:szCs w:val="28"/>
          <w:rtl/>
          <w:lang w:bidi="fa-IR"/>
        </w:rPr>
        <w:t xml:space="preserve"> از سال 1384</w:t>
      </w:r>
    </w:p>
    <w:p w:rsidR="00FE4404" w:rsidRDefault="00FE4404" w:rsidP="00D5478C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FF5C0B">
        <w:rPr>
          <w:rFonts w:cs="B Mitra" w:hint="cs"/>
          <w:sz w:val="28"/>
          <w:szCs w:val="28"/>
          <w:rtl/>
          <w:lang w:bidi="fa-IR"/>
        </w:rPr>
        <w:t>استاد د</w:t>
      </w:r>
      <w:r w:rsidR="00D5478C">
        <w:rPr>
          <w:rFonts w:cs="B Mitra" w:hint="cs"/>
          <w:sz w:val="28"/>
          <w:szCs w:val="28"/>
          <w:rtl/>
          <w:lang w:bidi="fa-IR"/>
        </w:rPr>
        <w:t>روس معقول</w:t>
      </w:r>
    </w:p>
    <w:p w:rsidR="00686D15" w:rsidRPr="00FF5C0B" w:rsidRDefault="00FE4404" w:rsidP="00412032">
      <w:pPr>
        <w:pStyle w:val="ListParagraph"/>
        <w:numPr>
          <w:ilvl w:val="1"/>
          <w:numId w:val="5"/>
        </w:num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استادیار</w:t>
      </w:r>
      <w:r w:rsidR="00395FDC" w:rsidRPr="00FF5C0B">
        <w:rPr>
          <w:rFonts w:cs="B Mitra" w:hint="cs"/>
          <w:sz w:val="28"/>
          <w:szCs w:val="28"/>
          <w:rtl/>
          <w:lang w:bidi="fa-IR"/>
        </w:rPr>
        <w:t xml:space="preserve"> </w:t>
      </w:r>
      <w:r w:rsidR="00395FDC" w:rsidRPr="00D5478C">
        <w:rPr>
          <w:rFonts w:cs="B Mitra" w:hint="cs"/>
          <w:sz w:val="28"/>
          <w:szCs w:val="28"/>
          <w:rtl/>
          <w:lang w:bidi="fa-IR"/>
        </w:rPr>
        <w:t xml:space="preserve">درس خارج </w:t>
      </w:r>
      <w:r w:rsidR="00913516">
        <w:rPr>
          <w:rFonts w:cs="B Mitra" w:hint="cs"/>
          <w:sz w:val="28"/>
          <w:szCs w:val="28"/>
          <w:rtl/>
          <w:lang w:bidi="fa-IR"/>
        </w:rPr>
        <w:t>فقه</w:t>
      </w:r>
    </w:p>
    <w:p w:rsidR="00287B0F" w:rsidRPr="00E54AD2" w:rsidRDefault="00B64EE1" w:rsidP="008F2041">
      <w:pPr>
        <w:pStyle w:val="ListParagraph"/>
        <w:shd w:val="clear" w:color="auto" w:fill="F4B083" w:themeFill="accent2" w:themeFillTint="99"/>
        <w:bidi/>
        <w:ind w:left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سوابق پژوهشی</w:t>
      </w:r>
      <w:r w:rsidR="00A44B3C">
        <w:rPr>
          <w:rFonts w:cs="B Titr" w:hint="cs"/>
          <w:sz w:val="28"/>
          <w:szCs w:val="28"/>
          <w:rtl/>
          <w:lang w:bidi="fa-IR"/>
        </w:rPr>
        <w:t>-اجرایی</w:t>
      </w:r>
    </w:p>
    <w:p w:rsidR="00FF5C0B" w:rsidRDefault="00FF5C0B" w:rsidP="00FF5C0B">
      <w:pPr>
        <w:pStyle w:val="ListParagraph"/>
        <w:numPr>
          <w:ilvl w:val="0"/>
          <w:numId w:val="6"/>
        </w:numPr>
        <w:shd w:val="clear" w:color="auto" w:fill="FFFFFF" w:themeFill="background1"/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مدیر پژوهشکده تمدن توحیدی</w:t>
      </w:r>
    </w:p>
    <w:p w:rsidR="00686D15" w:rsidRDefault="00FF5C0B" w:rsidP="00A44B3C">
      <w:pPr>
        <w:pStyle w:val="ListParagraph"/>
        <w:numPr>
          <w:ilvl w:val="0"/>
          <w:numId w:val="6"/>
        </w:numPr>
        <w:shd w:val="clear" w:color="auto" w:fill="FFFFFF" w:themeFill="background1"/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مدیر گروه پروژه سبک زندگی</w:t>
      </w:r>
      <w:r w:rsidR="00A44B3C">
        <w:rPr>
          <w:rFonts w:cs="B Mitra" w:hint="cs"/>
          <w:sz w:val="28"/>
          <w:szCs w:val="28"/>
          <w:rtl/>
          <w:lang w:bidi="fa-IR"/>
        </w:rPr>
        <w:t xml:space="preserve"> پژوهشکده باقرالعلوم </w:t>
      </w:r>
      <w:r w:rsidR="00A44B3C" w:rsidRPr="00FE4404">
        <w:rPr>
          <w:rFonts w:cs="B Mitra" w:hint="cs"/>
          <w:sz w:val="28"/>
          <w:szCs w:val="28"/>
          <w:vertAlign w:val="superscript"/>
          <w:rtl/>
          <w:lang w:bidi="fa-IR"/>
        </w:rPr>
        <w:t>ع</w:t>
      </w:r>
      <w:r w:rsidR="00FE4404" w:rsidRPr="00FE4404">
        <w:rPr>
          <w:rFonts w:cs="B Mitra" w:hint="cs"/>
          <w:sz w:val="28"/>
          <w:szCs w:val="28"/>
          <w:vertAlign w:val="superscript"/>
          <w:rtl/>
          <w:lang w:bidi="fa-IR"/>
        </w:rPr>
        <w:t>لیه السلام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A44B3C">
        <w:rPr>
          <w:rFonts w:cs="B Mitra" w:hint="cs"/>
          <w:sz w:val="28"/>
          <w:szCs w:val="28"/>
          <w:rtl/>
          <w:lang w:bidi="fa-IR"/>
        </w:rPr>
        <w:t>(90</w:t>
      </w:r>
      <w:r>
        <w:rPr>
          <w:rFonts w:cs="B Mitra" w:hint="cs"/>
          <w:sz w:val="28"/>
          <w:szCs w:val="28"/>
          <w:rtl/>
          <w:lang w:bidi="fa-IR"/>
        </w:rPr>
        <w:t>-</w:t>
      </w:r>
      <w:r w:rsidR="00A44B3C">
        <w:rPr>
          <w:rFonts w:cs="B Mitra" w:hint="cs"/>
          <w:sz w:val="28"/>
          <w:szCs w:val="28"/>
          <w:rtl/>
          <w:lang w:bidi="fa-IR"/>
        </w:rPr>
        <w:t>87)</w:t>
      </w:r>
    </w:p>
    <w:p w:rsidR="00A44B3C" w:rsidRDefault="00A44B3C" w:rsidP="00A44B3C">
      <w:pPr>
        <w:pStyle w:val="ListParagraph"/>
        <w:numPr>
          <w:ilvl w:val="0"/>
          <w:numId w:val="6"/>
        </w:numPr>
        <w:bidi/>
        <w:rPr>
          <w:rFonts w:cs="B Mitra"/>
          <w:sz w:val="28"/>
          <w:szCs w:val="28"/>
          <w:lang w:bidi="fa-IR"/>
        </w:rPr>
      </w:pPr>
      <w:r w:rsidRPr="00A44B3C">
        <w:rPr>
          <w:rFonts w:cs="B Mitra"/>
          <w:sz w:val="28"/>
          <w:szCs w:val="28"/>
          <w:rtl/>
          <w:lang w:bidi="fa-IR"/>
        </w:rPr>
        <w:t>طراح دوره فقه فرهنگ مرکز جامع علوم اسلام</w:t>
      </w:r>
      <w:r w:rsidRPr="00A44B3C">
        <w:rPr>
          <w:rFonts w:cs="B Mitra" w:hint="cs"/>
          <w:sz w:val="28"/>
          <w:szCs w:val="28"/>
          <w:rtl/>
          <w:lang w:bidi="fa-IR"/>
        </w:rPr>
        <w:t>ی</w:t>
      </w:r>
      <w:r w:rsidRPr="00A44B3C">
        <w:rPr>
          <w:rFonts w:cs="B Mitra"/>
          <w:sz w:val="28"/>
          <w:szCs w:val="28"/>
          <w:rtl/>
          <w:lang w:bidi="fa-IR"/>
        </w:rPr>
        <w:t xml:space="preserve"> </w:t>
      </w:r>
    </w:p>
    <w:p w:rsidR="004F51F9" w:rsidRPr="004F51F9" w:rsidRDefault="004F51F9" w:rsidP="004F51F9">
      <w:pPr>
        <w:pStyle w:val="ListParagraph"/>
        <w:numPr>
          <w:ilvl w:val="0"/>
          <w:numId w:val="6"/>
        </w:numPr>
        <w:shd w:val="clear" w:color="auto" w:fill="FFFFFF" w:themeFill="background1"/>
        <w:bidi/>
        <w:jc w:val="both"/>
        <w:rPr>
          <w:rFonts w:cs="B Mitra"/>
          <w:sz w:val="28"/>
          <w:szCs w:val="28"/>
          <w:lang w:bidi="fa-IR"/>
        </w:rPr>
      </w:pPr>
      <w:r w:rsidRPr="004F51F9">
        <w:rPr>
          <w:rFonts w:cs="B Mitra"/>
          <w:sz w:val="28"/>
          <w:szCs w:val="28"/>
          <w:rtl/>
          <w:lang w:bidi="fa-IR"/>
        </w:rPr>
        <w:t>پژوهش در فقه اقتصاد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از 84-86 </w:t>
      </w:r>
    </w:p>
    <w:p w:rsidR="004F51F9" w:rsidRPr="004F51F9" w:rsidRDefault="004F51F9" w:rsidP="004F51F9">
      <w:pPr>
        <w:pStyle w:val="ListParagraph"/>
        <w:shd w:val="clear" w:color="auto" w:fill="FFFFFF" w:themeFill="background1"/>
        <w:bidi/>
        <w:jc w:val="both"/>
        <w:rPr>
          <w:rFonts w:cs="B Mitra"/>
          <w:sz w:val="28"/>
          <w:szCs w:val="28"/>
          <w:lang w:bidi="fa-IR"/>
        </w:rPr>
      </w:pPr>
      <w:r w:rsidRPr="004F51F9">
        <w:rPr>
          <w:rFonts w:cs="B Mitra" w:hint="eastAsia"/>
          <w:sz w:val="28"/>
          <w:szCs w:val="28"/>
          <w:rtl/>
          <w:lang w:bidi="fa-IR"/>
        </w:rPr>
        <w:t>با</w:t>
      </w:r>
      <w:r w:rsidRPr="004F51F9">
        <w:rPr>
          <w:rFonts w:cs="B Mitra"/>
          <w:sz w:val="28"/>
          <w:szCs w:val="28"/>
          <w:rtl/>
          <w:lang w:bidi="fa-IR"/>
        </w:rPr>
        <w:t xml:space="preserve"> موضوعات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همچون : س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است</w:t>
      </w:r>
      <w:r w:rsidRPr="004F51F9">
        <w:rPr>
          <w:rFonts w:cs="B Mitra"/>
          <w:sz w:val="28"/>
          <w:szCs w:val="28"/>
          <w:rtl/>
          <w:lang w:bidi="fa-IR"/>
        </w:rPr>
        <w:t xml:space="preserve"> ها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اقتصاد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اسلام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در زم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ن،</w:t>
      </w:r>
      <w:r w:rsidRPr="004F51F9">
        <w:rPr>
          <w:rFonts w:cs="B Mitra"/>
          <w:sz w:val="28"/>
          <w:szCs w:val="28"/>
          <w:rtl/>
          <w:lang w:bidi="fa-IR"/>
        </w:rPr>
        <w:t xml:space="preserve"> زکات در اوراق مال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،</w:t>
      </w:r>
      <w:r w:rsidRPr="004F51F9">
        <w:rPr>
          <w:rFonts w:cs="B Mitra"/>
          <w:sz w:val="28"/>
          <w:szCs w:val="28"/>
          <w:rtl/>
          <w:lang w:bidi="fa-IR"/>
        </w:rPr>
        <w:t xml:space="preserve"> بررس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تطب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ق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نظام مال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ات</w:t>
      </w:r>
      <w:r w:rsidRPr="004F51F9">
        <w:rPr>
          <w:rFonts w:cs="B Mitra"/>
          <w:sz w:val="28"/>
          <w:szCs w:val="28"/>
          <w:rtl/>
          <w:lang w:bidi="fa-IR"/>
        </w:rPr>
        <w:t xml:space="preserve"> اسلام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و نظام مال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ات</w:t>
      </w:r>
      <w:r w:rsidRPr="004F51F9">
        <w:rPr>
          <w:rFonts w:cs="B Mitra"/>
          <w:sz w:val="28"/>
          <w:szCs w:val="28"/>
          <w:rtl/>
          <w:lang w:bidi="fa-IR"/>
        </w:rPr>
        <w:t xml:space="preserve"> غرب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،</w:t>
      </w:r>
      <w:r w:rsidRPr="004F51F9">
        <w:rPr>
          <w:rFonts w:cs="B Mitra"/>
          <w:sz w:val="28"/>
          <w:szCs w:val="28"/>
          <w:rtl/>
          <w:lang w:bidi="fa-IR"/>
        </w:rPr>
        <w:t xml:space="preserve"> همکار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با پژوهشکده قدر در تدو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ن</w:t>
      </w:r>
      <w:r w:rsidRPr="004F51F9">
        <w:rPr>
          <w:rFonts w:cs="B Mitra"/>
          <w:sz w:val="28"/>
          <w:szCs w:val="28"/>
          <w:rtl/>
          <w:lang w:bidi="fa-IR"/>
        </w:rPr>
        <w:t xml:space="preserve"> بسته توازن اجتماع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بخش اقتصاد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برنامه پنجم توسعه و تدو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ن</w:t>
      </w:r>
      <w:r w:rsidRPr="004F51F9">
        <w:rPr>
          <w:rFonts w:cs="B Mitra"/>
          <w:sz w:val="28"/>
          <w:szCs w:val="28"/>
          <w:rtl/>
          <w:lang w:bidi="fa-IR"/>
        </w:rPr>
        <w:t xml:space="preserve"> بسته عمل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ات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اصلاحات ذ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ل</w:t>
      </w:r>
      <w:r w:rsidRPr="004F51F9">
        <w:rPr>
          <w:rFonts w:cs="B Mitra"/>
          <w:sz w:val="28"/>
          <w:szCs w:val="28"/>
          <w:rtl/>
          <w:lang w:bidi="fa-IR"/>
        </w:rPr>
        <w:t xml:space="preserve"> اصل 44 </w:t>
      </w:r>
    </w:p>
    <w:p w:rsidR="004F51F9" w:rsidRPr="004F51F9" w:rsidRDefault="004F51F9" w:rsidP="004F51F9">
      <w:pPr>
        <w:pStyle w:val="ListParagraph"/>
        <w:numPr>
          <w:ilvl w:val="0"/>
          <w:numId w:val="6"/>
        </w:numPr>
        <w:shd w:val="clear" w:color="auto" w:fill="FFFFFF" w:themeFill="background1"/>
        <w:bidi/>
        <w:jc w:val="both"/>
        <w:rPr>
          <w:rFonts w:cs="B Mitra"/>
          <w:sz w:val="28"/>
          <w:szCs w:val="28"/>
          <w:lang w:bidi="fa-IR"/>
        </w:rPr>
      </w:pPr>
      <w:r w:rsidRPr="004F51F9">
        <w:rPr>
          <w:rFonts w:cs="B Mitra" w:hint="eastAsia"/>
          <w:sz w:val="28"/>
          <w:szCs w:val="28"/>
          <w:rtl/>
          <w:lang w:bidi="fa-IR"/>
        </w:rPr>
        <w:t>پژوهشگر</w:t>
      </w:r>
      <w:r w:rsidRPr="004F51F9">
        <w:rPr>
          <w:rFonts w:cs="B Mitra"/>
          <w:sz w:val="28"/>
          <w:szCs w:val="28"/>
          <w:rtl/>
          <w:lang w:bidi="fa-IR"/>
        </w:rPr>
        <w:t xml:space="preserve"> حوزه م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ان</w:t>
      </w:r>
      <w:r w:rsidR="002763A8">
        <w:rPr>
          <w:rFonts w:cs="B Mitra"/>
          <w:sz w:val="28"/>
          <w:szCs w:val="28"/>
          <w:rtl/>
          <w:lang w:bidi="fa-IR"/>
        </w:rPr>
        <w:t xml:space="preserve"> رشته</w:t>
      </w:r>
      <w:r w:rsidR="002763A8">
        <w:rPr>
          <w:rFonts w:cs="B Mitra" w:hint="cs"/>
          <w:sz w:val="28"/>
          <w:szCs w:val="28"/>
          <w:rtl/>
          <w:lang w:bidi="fa-IR"/>
        </w:rPr>
        <w:t>‌</w:t>
      </w:r>
      <w:r w:rsidRPr="004F51F9">
        <w:rPr>
          <w:rFonts w:cs="B Mitra"/>
          <w:sz w:val="28"/>
          <w:szCs w:val="28"/>
          <w:rtl/>
          <w:lang w:bidi="fa-IR"/>
        </w:rPr>
        <w:t>ا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علوم اجتماع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و اند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شه</w:t>
      </w:r>
      <w:r w:rsidRPr="004F51F9">
        <w:rPr>
          <w:rFonts w:cs="B Mitra"/>
          <w:sz w:val="28"/>
          <w:szCs w:val="28"/>
          <w:rtl/>
          <w:lang w:bidi="fa-IR"/>
        </w:rPr>
        <w:t xml:space="preserve"> فلسف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از 87 تا کنون </w:t>
      </w:r>
    </w:p>
    <w:p w:rsidR="004F51F9" w:rsidRPr="004F51F9" w:rsidRDefault="004F51F9" w:rsidP="00437AC0">
      <w:pPr>
        <w:pStyle w:val="ListParagraph"/>
        <w:shd w:val="clear" w:color="auto" w:fill="FFFFFF" w:themeFill="background1"/>
        <w:bidi/>
        <w:jc w:val="both"/>
        <w:rPr>
          <w:rFonts w:cs="B Mitra"/>
          <w:sz w:val="28"/>
          <w:szCs w:val="28"/>
          <w:lang w:bidi="fa-IR"/>
        </w:rPr>
      </w:pPr>
      <w:r w:rsidRPr="004F51F9">
        <w:rPr>
          <w:rFonts w:cs="B Mitra" w:hint="eastAsia"/>
          <w:sz w:val="28"/>
          <w:szCs w:val="28"/>
          <w:rtl/>
          <w:lang w:bidi="fa-IR"/>
        </w:rPr>
        <w:t>با</w:t>
      </w:r>
      <w:r w:rsidRPr="004F51F9">
        <w:rPr>
          <w:rFonts w:cs="B Mitra"/>
          <w:sz w:val="28"/>
          <w:szCs w:val="28"/>
          <w:rtl/>
          <w:lang w:bidi="fa-IR"/>
        </w:rPr>
        <w:t xml:space="preserve"> تحق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قات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همچون نحوه وجود زندگ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،</w:t>
      </w:r>
      <w:r w:rsidRPr="004F51F9">
        <w:rPr>
          <w:rFonts w:cs="B Mitra"/>
          <w:sz w:val="28"/>
          <w:szCs w:val="28"/>
          <w:rtl/>
          <w:lang w:bidi="fa-IR"/>
        </w:rPr>
        <w:t xml:space="preserve"> نحوه وجود سبک زندگ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،</w:t>
      </w:r>
      <w:r w:rsidRPr="004F51F9">
        <w:rPr>
          <w:rFonts w:cs="B Mitra"/>
          <w:sz w:val="28"/>
          <w:szCs w:val="28"/>
          <w:rtl/>
          <w:lang w:bidi="fa-IR"/>
        </w:rPr>
        <w:t xml:space="preserve"> روش شناس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تول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د</w:t>
      </w:r>
      <w:r w:rsidRPr="004F51F9">
        <w:rPr>
          <w:rFonts w:cs="B Mitra"/>
          <w:sz w:val="28"/>
          <w:szCs w:val="28"/>
          <w:rtl/>
          <w:lang w:bidi="fa-IR"/>
        </w:rPr>
        <w:t xml:space="preserve"> علوم انسان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اسلام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از  فلسفه اسلام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(مقاله در هما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ش</w:t>
      </w:r>
      <w:r w:rsidRPr="004F51F9">
        <w:rPr>
          <w:rFonts w:cs="B Mitra"/>
          <w:sz w:val="28"/>
          <w:szCs w:val="28"/>
          <w:rtl/>
          <w:lang w:bidi="fa-IR"/>
        </w:rPr>
        <w:t xml:space="preserve"> روز جهان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فلسفه 2010) و همکار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در تدو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ن</w:t>
      </w:r>
      <w:r w:rsidR="00437AC0">
        <w:rPr>
          <w:rFonts w:cs="B Mitra" w:hint="cs"/>
          <w:sz w:val="28"/>
          <w:szCs w:val="28"/>
          <w:rtl/>
          <w:lang w:bidi="fa-IR"/>
        </w:rPr>
        <w:t xml:space="preserve"> کتاب</w:t>
      </w:r>
      <w:r w:rsidRPr="004F51F9">
        <w:rPr>
          <w:rFonts w:cs="B Mitra"/>
          <w:sz w:val="28"/>
          <w:szCs w:val="28"/>
          <w:rtl/>
          <w:lang w:bidi="fa-IR"/>
        </w:rPr>
        <w:t xml:space="preserve"> </w:t>
      </w:r>
      <w:r w:rsidR="00437AC0">
        <w:rPr>
          <w:rFonts w:cs="B Mitra" w:hint="cs"/>
          <w:sz w:val="28"/>
          <w:szCs w:val="28"/>
          <w:rtl/>
          <w:lang w:bidi="fa-IR"/>
        </w:rPr>
        <w:t>«</w:t>
      </w:r>
      <w:r w:rsidRPr="004F51F9">
        <w:rPr>
          <w:rFonts w:cs="B Mitra"/>
          <w:sz w:val="28"/>
          <w:szCs w:val="28"/>
          <w:rtl/>
          <w:lang w:bidi="fa-IR"/>
        </w:rPr>
        <w:t>نحوه وجود فرهنگ</w:t>
      </w:r>
      <w:r w:rsidR="00437AC0">
        <w:rPr>
          <w:rFonts w:cs="B Mitra" w:hint="cs"/>
          <w:sz w:val="28"/>
          <w:szCs w:val="28"/>
          <w:rtl/>
          <w:lang w:bidi="fa-IR"/>
        </w:rPr>
        <w:t>»</w:t>
      </w:r>
      <w:r w:rsidRPr="004F51F9">
        <w:rPr>
          <w:rFonts w:cs="B Mitra"/>
          <w:sz w:val="28"/>
          <w:szCs w:val="28"/>
          <w:rtl/>
          <w:lang w:bidi="fa-IR"/>
        </w:rPr>
        <w:t xml:space="preserve"> </w:t>
      </w:r>
      <w:r w:rsidR="00437AC0">
        <w:rPr>
          <w:rFonts w:cs="B Mitra" w:hint="cs"/>
          <w:sz w:val="28"/>
          <w:szCs w:val="28"/>
          <w:rtl/>
          <w:lang w:bidi="fa-IR"/>
        </w:rPr>
        <w:t>اثر</w:t>
      </w:r>
      <w:r w:rsidRPr="004F51F9">
        <w:rPr>
          <w:rFonts w:cs="B Mitra"/>
          <w:sz w:val="28"/>
          <w:szCs w:val="28"/>
          <w:rtl/>
          <w:lang w:bidi="fa-IR"/>
        </w:rPr>
        <w:t xml:space="preserve"> استاد 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زدان</w:t>
      </w:r>
      <w:r w:rsidR="00437AC0">
        <w:rPr>
          <w:rFonts w:cs="B Mitra"/>
          <w:sz w:val="28"/>
          <w:szCs w:val="28"/>
          <w:rtl/>
          <w:lang w:bidi="fa-IR"/>
        </w:rPr>
        <w:t xml:space="preserve"> پناه</w:t>
      </w:r>
      <w:r w:rsidRPr="004F51F9">
        <w:rPr>
          <w:rFonts w:cs="B Mitra"/>
          <w:sz w:val="28"/>
          <w:szCs w:val="28"/>
          <w:rtl/>
          <w:lang w:bidi="fa-IR"/>
        </w:rPr>
        <w:t>، منطق رهبر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اجتماع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با تطب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ق</w:t>
      </w:r>
      <w:r w:rsidRPr="004F51F9">
        <w:rPr>
          <w:rFonts w:cs="B Mitra"/>
          <w:sz w:val="28"/>
          <w:szCs w:val="28"/>
          <w:rtl/>
          <w:lang w:bidi="fa-IR"/>
        </w:rPr>
        <w:t xml:space="preserve"> بر تار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خ</w:t>
      </w:r>
      <w:r w:rsidRPr="004F51F9">
        <w:rPr>
          <w:rFonts w:cs="B Mitra"/>
          <w:sz w:val="28"/>
          <w:szCs w:val="28"/>
          <w:rtl/>
          <w:lang w:bidi="fa-IR"/>
        </w:rPr>
        <w:t xml:space="preserve"> رهبر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انقلاب و پس از آن (دوران رهبر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/>
          <w:sz w:val="28"/>
          <w:szCs w:val="28"/>
          <w:rtl/>
          <w:lang w:bidi="fa-IR"/>
        </w:rPr>
        <w:t xml:space="preserve"> امام خم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ن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="00C619AE" w:rsidRPr="00C619AE">
        <w:rPr>
          <w:rFonts w:cs="B Mitra" w:hint="cs"/>
          <w:sz w:val="28"/>
          <w:szCs w:val="28"/>
          <w:vertAlign w:val="superscript"/>
          <w:rtl/>
          <w:lang w:bidi="fa-IR"/>
        </w:rPr>
        <w:t>رحمه الله علیه</w:t>
      </w:r>
      <w:r w:rsidRPr="004F51F9">
        <w:rPr>
          <w:rFonts w:cs="B Mitra"/>
          <w:sz w:val="28"/>
          <w:szCs w:val="28"/>
          <w:rtl/>
          <w:lang w:bidi="fa-IR"/>
        </w:rPr>
        <w:t xml:space="preserve"> و آ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Pr="004F51F9">
        <w:rPr>
          <w:rFonts w:cs="B Mitra" w:hint="eastAsia"/>
          <w:sz w:val="28"/>
          <w:szCs w:val="28"/>
          <w:rtl/>
          <w:lang w:bidi="fa-IR"/>
        </w:rPr>
        <w:t>ت</w:t>
      </w:r>
      <w:r w:rsidR="002763A8">
        <w:rPr>
          <w:rFonts w:cs="B Mitra"/>
          <w:sz w:val="28"/>
          <w:szCs w:val="28"/>
          <w:rtl/>
          <w:lang w:bidi="fa-IR"/>
        </w:rPr>
        <w:t xml:space="preserve"> الله خامنه</w:t>
      </w:r>
      <w:r w:rsidR="002763A8">
        <w:rPr>
          <w:rFonts w:cs="B Mitra" w:hint="cs"/>
          <w:sz w:val="28"/>
          <w:szCs w:val="28"/>
          <w:rtl/>
          <w:lang w:bidi="fa-IR"/>
        </w:rPr>
        <w:t>‌</w:t>
      </w:r>
      <w:r w:rsidRPr="004F51F9">
        <w:rPr>
          <w:rFonts w:cs="B Mitra"/>
          <w:sz w:val="28"/>
          <w:szCs w:val="28"/>
          <w:rtl/>
          <w:lang w:bidi="fa-IR"/>
        </w:rPr>
        <w:t>ا</w:t>
      </w:r>
      <w:r w:rsidRPr="004F51F9">
        <w:rPr>
          <w:rFonts w:cs="B Mitra" w:hint="cs"/>
          <w:sz w:val="28"/>
          <w:szCs w:val="28"/>
          <w:rtl/>
          <w:lang w:bidi="fa-IR"/>
        </w:rPr>
        <w:t>ی</w:t>
      </w:r>
      <w:r w:rsidR="002763A8">
        <w:rPr>
          <w:rFonts w:cs="B Mitra" w:hint="cs"/>
          <w:sz w:val="28"/>
          <w:szCs w:val="28"/>
          <w:rtl/>
          <w:lang w:bidi="fa-IR"/>
        </w:rPr>
        <w:t xml:space="preserve"> </w:t>
      </w:r>
      <w:r w:rsidR="002763A8" w:rsidRPr="002763A8">
        <w:rPr>
          <w:rFonts w:cs="B Mitra" w:hint="cs"/>
          <w:sz w:val="28"/>
          <w:szCs w:val="28"/>
          <w:vertAlign w:val="superscript"/>
          <w:rtl/>
          <w:lang w:bidi="fa-IR"/>
        </w:rPr>
        <w:t>مد ظله العالی</w:t>
      </w:r>
      <w:r w:rsidRPr="004F51F9">
        <w:rPr>
          <w:rFonts w:cs="B Mitra"/>
          <w:sz w:val="28"/>
          <w:szCs w:val="28"/>
          <w:rtl/>
          <w:lang w:bidi="fa-IR"/>
        </w:rPr>
        <w:t>)</w:t>
      </w:r>
    </w:p>
    <w:p w:rsidR="008F2041" w:rsidRDefault="008F2041" w:rsidP="008F2041">
      <w:pPr>
        <w:pStyle w:val="ListParagraph"/>
        <w:shd w:val="clear" w:color="auto" w:fill="FFFFFF" w:themeFill="background1"/>
        <w:bidi/>
        <w:ind w:left="0"/>
        <w:jc w:val="both"/>
        <w:rPr>
          <w:rFonts w:cs="B Mitra"/>
          <w:sz w:val="28"/>
          <w:szCs w:val="28"/>
          <w:rtl/>
          <w:lang w:bidi="fa-IR"/>
        </w:rPr>
      </w:pPr>
    </w:p>
    <w:p w:rsidR="00647196" w:rsidRPr="00647196" w:rsidRDefault="00647196" w:rsidP="00647196">
      <w:pPr>
        <w:shd w:val="clear" w:color="auto" w:fill="F4B083" w:themeFill="accent2" w:themeFillTint="99"/>
        <w:bidi/>
        <w:jc w:val="center"/>
        <w:rPr>
          <w:rFonts w:cs="B Titr"/>
          <w:sz w:val="28"/>
          <w:szCs w:val="28"/>
          <w:rtl/>
          <w:lang w:bidi="fa-IR"/>
        </w:rPr>
      </w:pPr>
      <w:r w:rsidRPr="00647196">
        <w:rPr>
          <w:rFonts w:cs="B Titr" w:hint="cs"/>
          <w:sz w:val="28"/>
          <w:szCs w:val="28"/>
          <w:rtl/>
          <w:lang w:bidi="fa-IR"/>
        </w:rPr>
        <w:lastRenderedPageBreak/>
        <w:t>ارتباطات علمی با مراکز بین المللی</w:t>
      </w:r>
    </w:p>
    <w:p w:rsidR="00647196" w:rsidRPr="00647196" w:rsidRDefault="00647196" w:rsidP="00647196">
      <w:pPr>
        <w:shd w:val="clear" w:color="auto" w:fill="FFFFFF" w:themeFill="background1"/>
        <w:bidi/>
        <w:contextualSpacing/>
        <w:jc w:val="both"/>
        <w:rPr>
          <w:rFonts w:cs="B Mitra"/>
          <w:sz w:val="28"/>
          <w:szCs w:val="28"/>
          <w:rtl/>
          <w:lang w:bidi="fa-IR"/>
        </w:rPr>
      </w:pPr>
    </w:p>
    <w:p w:rsidR="00647196" w:rsidRPr="00647196" w:rsidRDefault="00647196" w:rsidP="00647196">
      <w:pPr>
        <w:shd w:val="clear" w:color="auto" w:fill="FFFFFF" w:themeFill="background1"/>
        <w:bidi/>
        <w:contextualSpacing/>
        <w:jc w:val="both"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آشنا با سه زبان اسپانیولی،انگلیسی، عربی و ارائه مقاله در کنفرانس ها و ژورنال های بین المللی در اسپانیا، کانادا، ترکیه، قطر، لبنان، تونس و ...</w:t>
      </w:r>
    </w:p>
    <w:p w:rsidR="00647196" w:rsidRPr="00647196" w:rsidRDefault="00647196" w:rsidP="00647196">
      <w:pPr>
        <w:shd w:val="clear" w:color="auto" w:fill="FFFFFF" w:themeFill="background1"/>
        <w:bidi/>
        <w:contextualSpacing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647196">
        <w:rPr>
          <w:rFonts w:cs="B Mitra" w:hint="cs"/>
          <w:b/>
          <w:bCs/>
          <w:sz w:val="28"/>
          <w:szCs w:val="28"/>
          <w:rtl/>
          <w:lang w:bidi="fa-IR"/>
        </w:rPr>
        <w:t>به عنوان نمونه مجموعه مقالات کنفرانس یا ژورنال خارجی در سال 97:</w:t>
      </w:r>
    </w:p>
    <w:p w:rsidR="00647196" w:rsidRPr="00647196" w:rsidRDefault="00647196" w:rsidP="00647196">
      <w:pPr>
        <w:bidi/>
        <w:contextualSpacing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647196" w:rsidRPr="00647196" w:rsidRDefault="00647196" w:rsidP="00647196">
      <w:pPr>
        <w:shd w:val="clear" w:color="auto" w:fill="FFE599" w:themeFill="accent4" w:themeFillTint="66"/>
        <w:bidi/>
        <w:contextualSpacing/>
        <w:rPr>
          <w:rFonts w:cs="B Mitra"/>
          <w:sz w:val="28"/>
          <w:szCs w:val="28"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1 مقاله اسپانیولی به عنوان میهمان ویژه کنفرانس بین المللی ابن عربی (مورسیا- اسپانیا 2018)</w:t>
      </w:r>
    </w:p>
    <w:p w:rsidR="00647196" w:rsidRPr="00647196" w:rsidRDefault="00647196" w:rsidP="00647196">
      <w:pPr>
        <w:rPr>
          <w:rFonts w:cs="B Mitra"/>
          <w:sz w:val="28"/>
          <w:szCs w:val="28"/>
          <w:rtl/>
          <w:lang w:val="es-ES" w:bidi="fa-IR"/>
        </w:rPr>
      </w:pPr>
      <w:r w:rsidRPr="00647196">
        <w:rPr>
          <w:rFonts w:cs="B Mitra"/>
          <w:sz w:val="28"/>
          <w:szCs w:val="28"/>
          <w:lang w:val="es-ES" w:bidi="fa-IR"/>
        </w:rPr>
        <w:t>Unidad y gradualidad de la existencia en el pensamiento de Ibn Al-Arabi y Mula Sadra Shirazí, VIII SIMPOSIO INTERNACIONAL IBN ARABI: HIMMA, LA FUERZA CREADORA, MURCIA 2018</w:t>
      </w:r>
    </w:p>
    <w:p w:rsidR="00647196" w:rsidRPr="00647196" w:rsidRDefault="00647196" w:rsidP="00647196">
      <w:pPr>
        <w:shd w:val="clear" w:color="auto" w:fill="FFE599" w:themeFill="accent4" w:themeFillTint="66"/>
        <w:bidi/>
        <w:rPr>
          <w:rFonts w:cs="B Mitra"/>
          <w:sz w:val="28"/>
          <w:szCs w:val="28"/>
          <w:lang w:val="es-ES" w:bidi="fa-IR"/>
        </w:rPr>
      </w:pPr>
      <w:r w:rsidRPr="00647196">
        <w:rPr>
          <w:rFonts w:cs="B Mitra" w:hint="cs"/>
          <w:sz w:val="28"/>
          <w:szCs w:val="28"/>
          <w:rtl/>
          <w:lang w:val="es-ES" w:bidi="fa-IR"/>
        </w:rPr>
        <w:t xml:space="preserve">2 مقاله انگلیسی ژورنال دانشگاه قطر (دوحه </w:t>
      </w:r>
      <w:r w:rsidRPr="00647196">
        <w:rPr>
          <w:rFonts w:ascii="Sakkal Majalla" w:hAnsi="Sakkal Majalla" w:cs="Sakkal Majalla" w:hint="cs"/>
          <w:sz w:val="28"/>
          <w:szCs w:val="28"/>
          <w:rtl/>
          <w:lang w:val="es-ES" w:bidi="fa-IR"/>
        </w:rPr>
        <w:t>–</w:t>
      </w:r>
      <w:r w:rsidRPr="00647196">
        <w:rPr>
          <w:rFonts w:cs="B Mitra" w:hint="cs"/>
          <w:sz w:val="28"/>
          <w:szCs w:val="28"/>
          <w:rtl/>
          <w:lang w:val="es-ES" w:bidi="fa-IR"/>
        </w:rPr>
        <w:t xml:space="preserve"> قطر  2019)</w:t>
      </w:r>
    </w:p>
    <w:p w:rsidR="00647196" w:rsidRPr="00647196" w:rsidRDefault="00647196" w:rsidP="00647196">
      <w:pPr>
        <w:contextualSpacing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/>
          <w:sz w:val="28"/>
          <w:szCs w:val="28"/>
          <w:lang w:bidi="fa-IR"/>
        </w:rPr>
        <w:t>The future of the clerical administration and religious- political field of Iran, “Iran After Khamenei: Possible Scenarios”, Ibn Khaldon Center for Humanities and Social Sciences, Qatar university, 2019</w:t>
      </w:r>
    </w:p>
    <w:p w:rsidR="00647196" w:rsidRPr="00647196" w:rsidRDefault="00647196" w:rsidP="00647196">
      <w:pPr>
        <w:shd w:val="clear" w:color="auto" w:fill="FFE599" w:themeFill="accent4" w:themeFillTint="66"/>
        <w:bidi/>
        <w:contextualSpacing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3 مقاله انگلیسی به عنوان میهمان ویژه کنفرانس مرکز مطالعات الجزیرة قطر (دوحه - قطر 2018)</w:t>
      </w:r>
    </w:p>
    <w:p w:rsidR="00647196" w:rsidRPr="00647196" w:rsidRDefault="00647196" w:rsidP="00647196">
      <w:pPr>
        <w:contextualSpacing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/>
          <w:sz w:val="28"/>
          <w:szCs w:val="28"/>
          <w:lang w:bidi="fa-IR"/>
        </w:rPr>
        <w:t>Peace in Persian Gulf and the unbalanced actors,Iran ahead of 2019: internal and external challenges, Aljazeera center for study, 2018</w:t>
      </w:r>
    </w:p>
    <w:p w:rsidR="00647196" w:rsidRPr="00647196" w:rsidRDefault="00647196" w:rsidP="00647196">
      <w:pPr>
        <w:shd w:val="clear" w:color="auto" w:fill="FFE599" w:themeFill="accent4" w:themeFillTint="66"/>
        <w:bidi/>
        <w:contextualSpacing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4 لکچر انگلیسی به عنوان میهمان پارلمان ادیان (تورنتو- کانادا 2018)</w:t>
      </w:r>
    </w:p>
    <w:p w:rsidR="00647196" w:rsidRPr="00647196" w:rsidRDefault="00647196" w:rsidP="00647196">
      <w:pPr>
        <w:rPr>
          <w:rFonts w:cs="B Mitra"/>
          <w:sz w:val="28"/>
          <w:szCs w:val="28"/>
          <w:lang w:bidi="fa-IR"/>
        </w:rPr>
      </w:pPr>
      <w:r w:rsidRPr="00647196">
        <w:rPr>
          <w:rFonts w:cs="B Mitra"/>
          <w:sz w:val="28"/>
          <w:szCs w:val="28"/>
          <w:lang w:bidi="fa-IR"/>
        </w:rPr>
        <w:t xml:space="preserve"> Love, Solidarity, Struggle for justice, Introducing Arbaeen as an example, </w:t>
      </w:r>
    </w:p>
    <w:p w:rsidR="00647196" w:rsidRPr="00647196" w:rsidRDefault="00647196" w:rsidP="00647196">
      <w:pPr>
        <w:rPr>
          <w:rFonts w:cs="B Mitra"/>
          <w:sz w:val="28"/>
          <w:szCs w:val="28"/>
          <w:lang w:bidi="fa-IR"/>
        </w:rPr>
      </w:pPr>
      <w:r w:rsidRPr="00647196">
        <w:rPr>
          <w:rFonts w:cs="B Mitra"/>
          <w:sz w:val="28"/>
          <w:szCs w:val="28"/>
          <w:lang w:bidi="fa-IR"/>
        </w:rPr>
        <w:t>Lecture in Parliament of the world’s religions 2018, Toronto Canada</w:t>
      </w:r>
    </w:p>
    <w:p w:rsidR="00647196" w:rsidRPr="00647196" w:rsidRDefault="00647196" w:rsidP="00647196">
      <w:pPr>
        <w:shd w:val="clear" w:color="auto" w:fill="FFE599" w:themeFill="accent4" w:themeFillTint="66"/>
        <w:bidi/>
        <w:rPr>
          <w:rFonts w:cs="B Mitra"/>
          <w:sz w:val="28"/>
          <w:szCs w:val="28"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5 لکچر انگلیسی به عنوان میهمان پارلمان ادیان (تورنتو- کانادا 2018)</w:t>
      </w:r>
    </w:p>
    <w:p w:rsidR="00647196" w:rsidRPr="00647196" w:rsidRDefault="00647196" w:rsidP="00647196">
      <w:pPr>
        <w:rPr>
          <w:rFonts w:cs="B Mitra"/>
          <w:sz w:val="28"/>
          <w:szCs w:val="28"/>
          <w:lang w:bidi="fa-IR"/>
        </w:rPr>
      </w:pPr>
      <w:r w:rsidRPr="00647196">
        <w:rPr>
          <w:rFonts w:cs="B Mitra"/>
          <w:sz w:val="28"/>
          <w:szCs w:val="28"/>
          <w:cs/>
          <w:lang w:bidi="fa-IR"/>
        </w:rPr>
        <w:t>‎</w:t>
      </w:r>
      <w:r w:rsidRPr="00647196">
        <w:t xml:space="preserve"> </w:t>
      </w:r>
      <w:r w:rsidRPr="00647196">
        <w:rPr>
          <w:rFonts w:cs="B Mitra"/>
          <w:sz w:val="28"/>
          <w:szCs w:val="28"/>
          <w:lang w:bidi="fa-IR"/>
        </w:rPr>
        <w:t xml:space="preserve">The solidarity of religions against religious violence, Lecture in Parliament of the world’s religions </w:t>
      </w:r>
      <w:r w:rsidRPr="00647196">
        <w:rPr>
          <w:rFonts w:cs="B Mitra"/>
          <w:sz w:val="28"/>
          <w:szCs w:val="28"/>
          <w:cs/>
          <w:lang w:bidi="fa-IR"/>
        </w:rPr>
        <w:t>‎</w:t>
      </w:r>
      <w:r w:rsidRPr="00647196">
        <w:rPr>
          <w:rFonts w:cs="B Mitra"/>
          <w:sz w:val="28"/>
          <w:szCs w:val="28"/>
          <w:rtl/>
          <w:lang w:bidi="fa-IR"/>
        </w:rPr>
        <w:t>‏2018‏</w:t>
      </w:r>
      <w:r w:rsidRPr="00647196">
        <w:rPr>
          <w:rFonts w:cs="B Mitra"/>
          <w:sz w:val="28"/>
          <w:szCs w:val="28"/>
          <w:cs/>
          <w:lang w:bidi="fa-IR"/>
        </w:rPr>
        <w:t>‎</w:t>
      </w:r>
      <w:r w:rsidRPr="00647196">
        <w:rPr>
          <w:rFonts w:cs="B Mitra"/>
          <w:sz w:val="28"/>
          <w:szCs w:val="28"/>
          <w:lang w:bidi="fa-IR"/>
        </w:rPr>
        <w:t>, Toronto canada</w:t>
      </w:r>
    </w:p>
    <w:p w:rsidR="00647196" w:rsidRPr="00647196" w:rsidRDefault="00647196" w:rsidP="00647196">
      <w:pPr>
        <w:shd w:val="clear" w:color="auto" w:fill="FFE599" w:themeFill="accent4" w:themeFillTint="66"/>
        <w:bidi/>
        <w:contextualSpacing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6 مقاله عربی به عنوان میهمان کنفرانس مرکز مطالعات ابن خلدون (مشترک بین ترکیه و قطر 2019 )</w:t>
      </w:r>
    </w:p>
    <w:p w:rsidR="00647196" w:rsidRPr="00647196" w:rsidRDefault="00647196" w:rsidP="00647196">
      <w:pPr>
        <w:bidi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قوميات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الشرق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الأوسط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بين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الحضارة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المشتركة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وإشكالية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الهوية، مؤتمر التعدد القومی فی الشرق الأوسط نحو إطار حضاری مشترک، معهد إبن خلدون للعلوم الإنسانیه و الإجتماعیة،</w:t>
      </w:r>
      <w:r w:rsidRPr="00647196">
        <w:rPr>
          <w:rFonts w:cs="B Mitra"/>
          <w:sz w:val="28"/>
          <w:szCs w:val="28"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</w:rPr>
        <w:t xml:space="preserve"> ق</w:t>
      </w:r>
      <w:r w:rsidRPr="00647196">
        <w:rPr>
          <w:rFonts w:cs="B Mitra" w:hint="cs"/>
          <w:sz w:val="28"/>
          <w:szCs w:val="28"/>
          <w:rtl/>
          <w:lang w:bidi="fa-IR"/>
        </w:rPr>
        <w:t>طر-ترکیا 2019</w:t>
      </w:r>
    </w:p>
    <w:p w:rsidR="00647196" w:rsidRPr="00647196" w:rsidRDefault="00647196" w:rsidP="00647196">
      <w:pPr>
        <w:shd w:val="clear" w:color="auto" w:fill="FFE599" w:themeFill="accent4" w:themeFillTint="66"/>
        <w:bidi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7 مقاله عربی به عنوان میهمان کنفرانس مرکز مطالعات ابن خلدون (مشترک بین ترکیه و قطر 2019)</w:t>
      </w:r>
    </w:p>
    <w:p w:rsidR="00647196" w:rsidRPr="00647196" w:rsidRDefault="00647196" w:rsidP="00647196">
      <w:pPr>
        <w:bidi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lastRenderedPageBreak/>
        <w:t>العلاقات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المنهجية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بين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مصادر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الفهم في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إنشاء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المفاهيم، مؤتمر منهجیة البحث فی المفاهیم و المصطلحات فی العلوم الإجتماعیة و الشرعیة، قطر-ترکیا 2019</w:t>
      </w:r>
    </w:p>
    <w:p w:rsidR="00647196" w:rsidRPr="00647196" w:rsidRDefault="00647196" w:rsidP="00647196">
      <w:pPr>
        <w:shd w:val="clear" w:color="auto" w:fill="FFE599" w:themeFill="accent4" w:themeFillTint="66"/>
        <w:bidi/>
        <w:jc w:val="both"/>
        <w:rPr>
          <w:rFonts w:cs="B Mitra"/>
          <w:sz w:val="28"/>
          <w:szCs w:val="28"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8 مقاله عربی به عنوان میهمان کنفرانس مصر و ایران بین دو انقلاب (ایران 2018)</w:t>
      </w:r>
    </w:p>
    <w:p w:rsidR="00647196" w:rsidRPr="00647196" w:rsidRDefault="00647196" w:rsidP="00647196">
      <w:pPr>
        <w:bidi/>
        <w:jc w:val="both"/>
        <w:rPr>
          <w:rFonts w:cs="B Mitra"/>
          <w:sz w:val="28"/>
          <w:szCs w:val="28"/>
          <w:rtl/>
        </w:rPr>
      </w:pPr>
      <w:r w:rsidRPr="00647196">
        <w:rPr>
          <w:rFonts w:cs="B Mitra" w:hint="cs"/>
          <w:sz w:val="28"/>
          <w:szCs w:val="28"/>
          <w:rtl/>
          <w:lang w:bidi="fa-IR"/>
        </w:rPr>
        <w:t>المشروع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الفکري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والثقافي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للثورة</w:t>
      </w:r>
      <w:r w:rsidRPr="00647196">
        <w:rPr>
          <w:rFonts w:cs="B Mitra"/>
          <w:sz w:val="28"/>
          <w:szCs w:val="28"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</w:rPr>
        <w:t>الإسلامیة فی إیران، مؤتمر مصر و إیران بین الثورتین، التجارب و الآفاق، معهد دراسات الحضارة التوحیدیة بالتعاون المعهد المصری للدراسات، إیران 2018</w:t>
      </w:r>
    </w:p>
    <w:p w:rsidR="00647196" w:rsidRPr="00647196" w:rsidRDefault="00647196" w:rsidP="00647196">
      <w:pPr>
        <w:shd w:val="clear" w:color="auto" w:fill="FFE599" w:themeFill="accent4" w:themeFillTint="66"/>
        <w:bidi/>
        <w:jc w:val="both"/>
        <w:rPr>
          <w:rFonts w:cs="B Mitra"/>
          <w:sz w:val="28"/>
          <w:szCs w:val="28"/>
          <w:rtl/>
        </w:rPr>
      </w:pPr>
      <w:r w:rsidRPr="00647196">
        <w:rPr>
          <w:rFonts w:cs="B Mitra" w:hint="cs"/>
          <w:sz w:val="28"/>
          <w:szCs w:val="28"/>
          <w:rtl/>
        </w:rPr>
        <w:t>9 مقاله عربی به عنوان میهمان کنفرانس ماهیت اسرائیل و امت اسلامی (لبنان 2018)</w:t>
      </w:r>
    </w:p>
    <w:p w:rsidR="00647196" w:rsidRPr="00647196" w:rsidRDefault="00647196" w:rsidP="00647196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47196">
        <w:rPr>
          <w:rFonts w:cs="B Mitra" w:hint="cs"/>
          <w:sz w:val="28"/>
          <w:szCs w:val="28"/>
          <w:rtl/>
          <w:lang w:bidi="fa-IR"/>
        </w:rPr>
        <w:t>رویة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مشترکة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لنهوض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الأمة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و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تحدید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أولویاتها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العملیة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فی</w:t>
      </w:r>
      <w:r w:rsidRPr="00647196">
        <w:rPr>
          <w:rFonts w:cs="B Mitra"/>
          <w:sz w:val="28"/>
          <w:szCs w:val="28"/>
          <w:rtl/>
          <w:lang w:bidi="fa-IR"/>
        </w:rPr>
        <w:t xml:space="preserve"> </w:t>
      </w:r>
      <w:r w:rsidRPr="00647196">
        <w:rPr>
          <w:rFonts w:cs="B Mitra" w:hint="cs"/>
          <w:sz w:val="28"/>
          <w:szCs w:val="28"/>
          <w:rtl/>
          <w:lang w:bidi="fa-IR"/>
        </w:rPr>
        <w:t>المواجهة، مؤتمر الوجود الإسرائیلی و الأمة الإسلامیة، معهد الحضارة التوحیدیة بمشارکة معهد الجسور ، لبنان 2018</w:t>
      </w:r>
    </w:p>
    <w:p w:rsidR="00B64EE1" w:rsidRPr="00B64EE1" w:rsidRDefault="00B64EE1" w:rsidP="00647196">
      <w:pPr>
        <w:pStyle w:val="ListParagraph"/>
        <w:shd w:val="clear" w:color="auto" w:fill="FFFFFF" w:themeFill="background1"/>
        <w:bidi/>
        <w:ind w:left="0"/>
        <w:jc w:val="both"/>
        <w:rPr>
          <w:rFonts w:cs="B Titr" w:hint="cs"/>
          <w:sz w:val="28"/>
          <w:szCs w:val="28"/>
          <w:rtl/>
          <w:lang w:bidi="fa-IR"/>
        </w:rPr>
      </w:pPr>
    </w:p>
    <w:sectPr w:rsidR="00B64EE1" w:rsidRPr="00B64E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A9" w:rsidRDefault="00D435A9" w:rsidP="00B64EE1">
      <w:pPr>
        <w:spacing w:after="0" w:line="240" w:lineRule="auto"/>
      </w:pPr>
      <w:r>
        <w:separator/>
      </w:r>
    </w:p>
  </w:endnote>
  <w:endnote w:type="continuationSeparator" w:id="0">
    <w:p w:rsidR="00D435A9" w:rsidRDefault="00D435A9" w:rsidP="00B6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A9" w:rsidRDefault="00D435A9" w:rsidP="00B64EE1">
      <w:pPr>
        <w:spacing w:after="0" w:line="240" w:lineRule="auto"/>
      </w:pPr>
      <w:r>
        <w:separator/>
      </w:r>
    </w:p>
  </w:footnote>
  <w:footnote w:type="continuationSeparator" w:id="0">
    <w:p w:rsidR="00D435A9" w:rsidRDefault="00D435A9" w:rsidP="00B6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C1A"/>
    <w:multiLevelType w:val="hybridMultilevel"/>
    <w:tmpl w:val="8374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38D"/>
    <w:multiLevelType w:val="hybridMultilevel"/>
    <w:tmpl w:val="03D088E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B52EBF"/>
    <w:multiLevelType w:val="hybridMultilevel"/>
    <w:tmpl w:val="F518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41846"/>
    <w:multiLevelType w:val="hybridMultilevel"/>
    <w:tmpl w:val="D5B89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1E4F2F"/>
    <w:multiLevelType w:val="hybridMultilevel"/>
    <w:tmpl w:val="7BB0765E"/>
    <w:lvl w:ilvl="0" w:tplc="35E86B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2393D"/>
    <w:multiLevelType w:val="hybridMultilevel"/>
    <w:tmpl w:val="37728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4"/>
    <w:rsid w:val="00000DB2"/>
    <w:rsid w:val="00012FCD"/>
    <w:rsid w:val="000305CC"/>
    <w:rsid w:val="00042A51"/>
    <w:rsid w:val="000B5828"/>
    <w:rsid w:val="000D660A"/>
    <w:rsid w:val="000E4E58"/>
    <w:rsid w:val="000E637C"/>
    <w:rsid w:val="000F3221"/>
    <w:rsid w:val="00137CE6"/>
    <w:rsid w:val="0014737B"/>
    <w:rsid w:val="00154FFA"/>
    <w:rsid w:val="00165CAA"/>
    <w:rsid w:val="0016604F"/>
    <w:rsid w:val="00183C79"/>
    <w:rsid w:val="0018475B"/>
    <w:rsid w:val="00185C2A"/>
    <w:rsid w:val="00190913"/>
    <w:rsid w:val="001F1BBB"/>
    <w:rsid w:val="001F2F05"/>
    <w:rsid w:val="001F608F"/>
    <w:rsid w:val="00260A25"/>
    <w:rsid w:val="002763A8"/>
    <w:rsid w:val="00287B0F"/>
    <w:rsid w:val="002A6547"/>
    <w:rsid w:val="002D0673"/>
    <w:rsid w:val="002D69F9"/>
    <w:rsid w:val="002E2411"/>
    <w:rsid w:val="002F6673"/>
    <w:rsid w:val="00310746"/>
    <w:rsid w:val="0031688D"/>
    <w:rsid w:val="003271C5"/>
    <w:rsid w:val="003908F8"/>
    <w:rsid w:val="00395FDC"/>
    <w:rsid w:val="003A3EB5"/>
    <w:rsid w:val="003A4010"/>
    <w:rsid w:val="003A56E2"/>
    <w:rsid w:val="003A5D62"/>
    <w:rsid w:val="003C3220"/>
    <w:rsid w:val="003C54CD"/>
    <w:rsid w:val="003D0528"/>
    <w:rsid w:val="003E24B2"/>
    <w:rsid w:val="003E5C4E"/>
    <w:rsid w:val="003F3659"/>
    <w:rsid w:val="003F4044"/>
    <w:rsid w:val="00406574"/>
    <w:rsid w:val="00412032"/>
    <w:rsid w:val="00437AC0"/>
    <w:rsid w:val="00462071"/>
    <w:rsid w:val="004966FD"/>
    <w:rsid w:val="004B521C"/>
    <w:rsid w:val="004D44EC"/>
    <w:rsid w:val="004D485E"/>
    <w:rsid w:val="004F51F9"/>
    <w:rsid w:val="005048B0"/>
    <w:rsid w:val="005266A6"/>
    <w:rsid w:val="005272EF"/>
    <w:rsid w:val="005330F7"/>
    <w:rsid w:val="0054278B"/>
    <w:rsid w:val="00570F17"/>
    <w:rsid w:val="0057703A"/>
    <w:rsid w:val="0058081D"/>
    <w:rsid w:val="00590DCF"/>
    <w:rsid w:val="00595606"/>
    <w:rsid w:val="005E0C1B"/>
    <w:rsid w:val="005E673B"/>
    <w:rsid w:val="00615390"/>
    <w:rsid w:val="00626892"/>
    <w:rsid w:val="00637F84"/>
    <w:rsid w:val="00647196"/>
    <w:rsid w:val="00654A16"/>
    <w:rsid w:val="00656287"/>
    <w:rsid w:val="00665AED"/>
    <w:rsid w:val="00671530"/>
    <w:rsid w:val="006741AD"/>
    <w:rsid w:val="00683B3D"/>
    <w:rsid w:val="00686721"/>
    <w:rsid w:val="00686D15"/>
    <w:rsid w:val="006B35CF"/>
    <w:rsid w:val="006E0D43"/>
    <w:rsid w:val="006F2150"/>
    <w:rsid w:val="00715B5E"/>
    <w:rsid w:val="00732DAA"/>
    <w:rsid w:val="0076429C"/>
    <w:rsid w:val="00785181"/>
    <w:rsid w:val="00786CF8"/>
    <w:rsid w:val="007B4A3C"/>
    <w:rsid w:val="007C0FCF"/>
    <w:rsid w:val="007D2DEF"/>
    <w:rsid w:val="007E7762"/>
    <w:rsid w:val="007F39F9"/>
    <w:rsid w:val="008058E9"/>
    <w:rsid w:val="00813407"/>
    <w:rsid w:val="008141FC"/>
    <w:rsid w:val="0083421D"/>
    <w:rsid w:val="00845452"/>
    <w:rsid w:val="008507EB"/>
    <w:rsid w:val="008745DE"/>
    <w:rsid w:val="00875121"/>
    <w:rsid w:val="00886662"/>
    <w:rsid w:val="008A2C4A"/>
    <w:rsid w:val="008B0424"/>
    <w:rsid w:val="008C1EA9"/>
    <w:rsid w:val="008C26D3"/>
    <w:rsid w:val="008C4C03"/>
    <w:rsid w:val="008D09DB"/>
    <w:rsid w:val="008E6F99"/>
    <w:rsid w:val="008F2041"/>
    <w:rsid w:val="00913516"/>
    <w:rsid w:val="00914735"/>
    <w:rsid w:val="00920F8B"/>
    <w:rsid w:val="00944077"/>
    <w:rsid w:val="0096298F"/>
    <w:rsid w:val="009937FB"/>
    <w:rsid w:val="009A1050"/>
    <w:rsid w:val="009A47FE"/>
    <w:rsid w:val="009C7489"/>
    <w:rsid w:val="009D12E7"/>
    <w:rsid w:val="009D1B43"/>
    <w:rsid w:val="00A215C8"/>
    <w:rsid w:val="00A44B3C"/>
    <w:rsid w:val="00A822D5"/>
    <w:rsid w:val="00A828AC"/>
    <w:rsid w:val="00A92067"/>
    <w:rsid w:val="00A97115"/>
    <w:rsid w:val="00AB0AD5"/>
    <w:rsid w:val="00AC6F2A"/>
    <w:rsid w:val="00AD7451"/>
    <w:rsid w:val="00AF0ADE"/>
    <w:rsid w:val="00B13C3B"/>
    <w:rsid w:val="00B564A0"/>
    <w:rsid w:val="00B6497B"/>
    <w:rsid w:val="00B64EE1"/>
    <w:rsid w:val="00B865EC"/>
    <w:rsid w:val="00B870AB"/>
    <w:rsid w:val="00BA0D25"/>
    <w:rsid w:val="00BA0F99"/>
    <w:rsid w:val="00BC75E3"/>
    <w:rsid w:val="00BE3F51"/>
    <w:rsid w:val="00BE56DC"/>
    <w:rsid w:val="00BF0325"/>
    <w:rsid w:val="00C33ED1"/>
    <w:rsid w:val="00C45294"/>
    <w:rsid w:val="00C619AE"/>
    <w:rsid w:val="00C82D83"/>
    <w:rsid w:val="00CA071F"/>
    <w:rsid w:val="00CA2DB8"/>
    <w:rsid w:val="00CD7F20"/>
    <w:rsid w:val="00CE04C3"/>
    <w:rsid w:val="00D00EFE"/>
    <w:rsid w:val="00D345A9"/>
    <w:rsid w:val="00D3718E"/>
    <w:rsid w:val="00D407CA"/>
    <w:rsid w:val="00D435A9"/>
    <w:rsid w:val="00D5478C"/>
    <w:rsid w:val="00D64137"/>
    <w:rsid w:val="00D77C54"/>
    <w:rsid w:val="00DA6A66"/>
    <w:rsid w:val="00DC3654"/>
    <w:rsid w:val="00DC473C"/>
    <w:rsid w:val="00DC7ED5"/>
    <w:rsid w:val="00E01D7F"/>
    <w:rsid w:val="00E05E0E"/>
    <w:rsid w:val="00E353D9"/>
    <w:rsid w:val="00E47D7D"/>
    <w:rsid w:val="00E47E1A"/>
    <w:rsid w:val="00E54AD2"/>
    <w:rsid w:val="00E573F4"/>
    <w:rsid w:val="00E823FA"/>
    <w:rsid w:val="00EA2E6E"/>
    <w:rsid w:val="00EA31C9"/>
    <w:rsid w:val="00EA6916"/>
    <w:rsid w:val="00EE1E47"/>
    <w:rsid w:val="00EF6275"/>
    <w:rsid w:val="00F13443"/>
    <w:rsid w:val="00F3197D"/>
    <w:rsid w:val="00F37A84"/>
    <w:rsid w:val="00F43A87"/>
    <w:rsid w:val="00F75032"/>
    <w:rsid w:val="00F76D80"/>
    <w:rsid w:val="00F80A84"/>
    <w:rsid w:val="00F855CC"/>
    <w:rsid w:val="00F94915"/>
    <w:rsid w:val="00FA2D80"/>
    <w:rsid w:val="00FE3AC0"/>
    <w:rsid w:val="00FE4404"/>
    <w:rsid w:val="00FF09FB"/>
    <w:rsid w:val="00FF23D5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2B8646"/>
  <w15:chartTrackingRefBased/>
  <w15:docId w15:val="{A660116C-4608-4A5D-9B27-EBB04759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E1"/>
  </w:style>
  <w:style w:type="paragraph" w:styleId="Footer">
    <w:name w:val="footer"/>
    <w:basedOn w:val="Normal"/>
    <w:link w:val="FooterChar"/>
    <w:uiPriority w:val="99"/>
    <w:unhideWhenUsed/>
    <w:rsid w:val="00B6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 abas</dc:creator>
  <cp:keywords/>
  <dc:description/>
  <cp:lastModifiedBy>abbas heidaripour</cp:lastModifiedBy>
  <cp:revision>15</cp:revision>
  <cp:lastPrinted>2019-03-13T10:02:00Z</cp:lastPrinted>
  <dcterms:created xsi:type="dcterms:W3CDTF">2019-05-10T14:49:00Z</dcterms:created>
  <dcterms:modified xsi:type="dcterms:W3CDTF">2019-05-11T11:03:00Z</dcterms:modified>
</cp:coreProperties>
</file>